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38EEA" w14:textId="438D1866" w:rsidR="00191E69" w:rsidRPr="00253382" w:rsidRDefault="00191E69" w:rsidP="00191E69">
      <w:pPr>
        <w:rPr>
          <w:rFonts w:ascii="Arial" w:hAnsi="Arial" w:cs="Arial"/>
        </w:rPr>
      </w:pPr>
      <w:r w:rsidRPr="00253382">
        <w:rPr>
          <w:rFonts w:ascii="Arial" w:hAnsi="Arial" w:cs="Arial"/>
        </w:rPr>
        <w:t xml:space="preserve">Aan de </w:t>
      </w:r>
      <w:r w:rsidR="00253382" w:rsidRPr="00253382">
        <w:rPr>
          <w:rFonts w:ascii="Arial" w:hAnsi="Arial" w:cs="Arial"/>
        </w:rPr>
        <w:t xml:space="preserve">leden van de </w:t>
      </w:r>
      <w:r w:rsidRPr="00253382">
        <w:rPr>
          <w:rFonts w:ascii="Arial" w:hAnsi="Arial" w:cs="Arial"/>
        </w:rPr>
        <w:t>gemeenteraad van Amsterdam</w:t>
      </w:r>
      <w:r w:rsidR="00F4591F">
        <w:rPr>
          <w:rFonts w:ascii="Arial" w:hAnsi="Arial" w:cs="Arial"/>
        </w:rPr>
        <w:t xml:space="preserve"> </w:t>
      </w:r>
      <w:r w:rsidR="00F4591F">
        <w:rPr>
          <w:rFonts w:ascii="Arial" w:hAnsi="Arial" w:cs="Arial"/>
        </w:rPr>
        <w:tab/>
      </w:r>
      <w:r w:rsidR="00F4591F">
        <w:rPr>
          <w:rFonts w:ascii="Arial" w:hAnsi="Arial" w:cs="Arial"/>
        </w:rPr>
        <w:tab/>
      </w:r>
      <w:proofErr w:type="spellStart"/>
      <w:r w:rsidRPr="00253382">
        <w:rPr>
          <w:rFonts w:ascii="Arial" w:hAnsi="Arial" w:cs="Arial"/>
        </w:rPr>
        <w:t>Amsterdam</w:t>
      </w:r>
      <w:proofErr w:type="spellEnd"/>
      <w:r w:rsidRPr="00253382">
        <w:rPr>
          <w:rFonts w:ascii="Arial" w:hAnsi="Arial" w:cs="Arial"/>
        </w:rPr>
        <w:t>, &lt;datum&gt;</w:t>
      </w:r>
    </w:p>
    <w:p w14:paraId="4B80DD76" w14:textId="77777777" w:rsidR="00BC55CF" w:rsidRDefault="00BC55CF" w:rsidP="00191E69">
      <w:pPr>
        <w:rPr>
          <w:rFonts w:ascii="Arial" w:hAnsi="Arial" w:cs="Arial"/>
        </w:rPr>
      </w:pPr>
    </w:p>
    <w:p w14:paraId="6CEE6785" w14:textId="36829AFE" w:rsidR="00191E69" w:rsidRPr="00BC55CF" w:rsidRDefault="00BC55CF" w:rsidP="00191E69">
      <w:pPr>
        <w:rPr>
          <w:rFonts w:ascii="Arial" w:hAnsi="Arial" w:cs="Arial"/>
        </w:rPr>
      </w:pPr>
      <w:r w:rsidRPr="00BC55CF">
        <w:rPr>
          <w:rFonts w:ascii="Arial" w:hAnsi="Arial" w:cs="Arial"/>
        </w:rPr>
        <w:t xml:space="preserve">Betreft Zienswijze </w:t>
      </w:r>
      <w:proofErr w:type="spellStart"/>
      <w:r w:rsidRPr="00BC55CF">
        <w:rPr>
          <w:rFonts w:ascii="Arial" w:hAnsi="Arial" w:cs="Arial"/>
        </w:rPr>
        <w:t>ontwerp-Programma</w:t>
      </w:r>
      <w:proofErr w:type="spellEnd"/>
      <w:r w:rsidRPr="00BC55CF">
        <w:rPr>
          <w:rFonts w:ascii="Arial" w:hAnsi="Arial" w:cs="Arial"/>
        </w:rPr>
        <w:t xml:space="preserve"> Windenergie Amsterdam en/of </w:t>
      </w:r>
      <w:proofErr w:type="spellStart"/>
      <w:r w:rsidRPr="00BC55CF">
        <w:rPr>
          <w:rFonts w:ascii="Arial" w:hAnsi="Arial" w:cs="Arial"/>
        </w:rPr>
        <w:t>PlanMER</w:t>
      </w:r>
      <w:proofErr w:type="spellEnd"/>
    </w:p>
    <w:p w14:paraId="11064238" w14:textId="77777777" w:rsidR="00191E69" w:rsidRPr="00253382" w:rsidRDefault="00191E69" w:rsidP="00191E69">
      <w:pPr>
        <w:rPr>
          <w:rFonts w:ascii="Arial" w:hAnsi="Arial" w:cs="Arial"/>
        </w:rPr>
      </w:pPr>
    </w:p>
    <w:p w14:paraId="38271D36" w14:textId="77777777" w:rsidR="00191E69" w:rsidRPr="00253382" w:rsidRDefault="00191E69" w:rsidP="00191E69">
      <w:pPr>
        <w:rPr>
          <w:rFonts w:ascii="Arial" w:hAnsi="Arial" w:cs="Arial"/>
        </w:rPr>
      </w:pPr>
      <w:r w:rsidRPr="00253382">
        <w:rPr>
          <w:rFonts w:ascii="Arial" w:hAnsi="Arial" w:cs="Arial"/>
        </w:rPr>
        <w:t>Geachte gemeenteraad, geacht college,</w:t>
      </w:r>
    </w:p>
    <w:p w14:paraId="4F98634E" w14:textId="3926E2B7" w:rsidR="00191E69" w:rsidRPr="00253382" w:rsidRDefault="00191E69" w:rsidP="00191E69">
      <w:pPr>
        <w:spacing w:after="100" w:afterAutospacing="1"/>
        <w:rPr>
          <w:rFonts w:ascii="Arial" w:eastAsia="Times New Roman" w:hAnsi="Arial" w:cs="Arial"/>
          <w:color w:val="333333"/>
          <w:lang w:eastAsia="nl-NL"/>
        </w:rPr>
      </w:pPr>
    </w:p>
    <w:p w14:paraId="23D46AD0" w14:textId="276B0181" w:rsidR="009A693E" w:rsidRPr="00253382" w:rsidRDefault="009A693E" w:rsidP="00191E69">
      <w:pPr>
        <w:spacing w:after="100" w:afterAutospacing="1"/>
        <w:rPr>
          <w:rFonts w:ascii="Arial" w:eastAsia="Times New Roman" w:hAnsi="Arial" w:cs="Arial"/>
          <w:color w:val="333333"/>
          <w:lang w:eastAsia="nl-NL"/>
        </w:rPr>
      </w:pPr>
      <w:r w:rsidRPr="00253382">
        <w:rPr>
          <w:rFonts w:ascii="Arial" w:eastAsia="Times New Roman" w:hAnsi="Arial" w:cs="Arial"/>
          <w:color w:val="333333"/>
          <w:lang w:eastAsia="nl-NL"/>
        </w:rPr>
        <w:t>Als bewoner van Gein 3 voel ik mij geschoffeerd door opmerkingen in het concept Programma Windenergie Amsterdam</w:t>
      </w:r>
      <w:r w:rsidR="00F4591F">
        <w:rPr>
          <w:rFonts w:ascii="Arial" w:eastAsia="Times New Roman" w:hAnsi="Arial" w:cs="Arial"/>
          <w:color w:val="333333"/>
          <w:lang w:eastAsia="nl-NL"/>
        </w:rPr>
        <w:t>.</w:t>
      </w:r>
      <w:r w:rsidRPr="00253382">
        <w:rPr>
          <w:rFonts w:ascii="Arial" w:eastAsia="Times New Roman" w:hAnsi="Arial" w:cs="Arial"/>
          <w:color w:val="333333"/>
          <w:lang w:eastAsia="nl-NL"/>
        </w:rPr>
        <w:t xml:space="preserve"> </w:t>
      </w:r>
    </w:p>
    <w:p w14:paraId="24267424" w14:textId="16EDD846" w:rsidR="00191E69" w:rsidRPr="00253382" w:rsidRDefault="009A693E" w:rsidP="00191E69">
      <w:pPr>
        <w:rPr>
          <w:rFonts w:ascii="Arial" w:hAnsi="Arial" w:cs="Arial"/>
        </w:rPr>
      </w:pPr>
      <w:r w:rsidRPr="00253382">
        <w:rPr>
          <w:rFonts w:ascii="Arial" w:hAnsi="Arial" w:cs="Arial"/>
        </w:rPr>
        <w:t>Bladzijde 34</w:t>
      </w:r>
      <w:r w:rsidR="00F4591F">
        <w:rPr>
          <w:rFonts w:ascii="Arial" w:hAnsi="Arial" w:cs="Arial"/>
        </w:rPr>
        <w:t>:</w:t>
      </w:r>
    </w:p>
    <w:p w14:paraId="0B8C9063" w14:textId="77777777" w:rsidR="009A693E" w:rsidRPr="00253382" w:rsidRDefault="009A693E" w:rsidP="00253382">
      <w:pPr>
        <w:pStyle w:val="Normaalweb"/>
        <w:ind w:left="708"/>
        <w:rPr>
          <w:rFonts w:ascii="Arial" w:hAnsi="Arial" w:cs="Arial"/>
        </w:rPr>
      </w:pPr>
      <w:proofErr w:type="spellStart"/>
      <w:r w:rsidRPr="00253382">
        <w:rPr>
          <w:rFonts w:ascii="Arial" w:hAnsi="Arial" w:cs="Arial"/>
          <w:color w:val="004499"/>
          <w:sz w:val="20"/>
          <w:szCs w:val="20"/>
        </w:rPr>
        <w:t>Weesperkarspel</w:t>
      </w:r>
      <w:proofErr w:type="spellEnd"/>
      <w:r w:rsidRPr="00253382">
        <w:rPr>
          <w:rFonts w:ascii="Arial" w:hAnsi="Arial" w:cs="Arial"/>
          <w:color w:val="004499"/>
          <w:sz w:val="20"/>
          <w:szCs w:val="20"/>
        </w:rPr>
        <w:t xml:space="preserve"> (5B) </w:t>
      </w:r>
    </w:p>
    <w:p w14:paraId="2A8BD0AD" w14:textId="074B4E65" w:rsidR="009A693E" w:rsidRPr="00253382" w:rsidRDefault="009A693E" w:rsidP="00253382">
      <w:pPr>
        <w:pStyle w:val="Normaalweb"/>
        <w:ind w:left="708"/>
        <w:rPr>
          <w:rFonts w:ascii="Arial" w:hAnsi="Arial" w:cs="Arial"/>
        </w:rPr>
      </w:pPr>
      <w:r w:rsidRPr="00253382">
        <w:rPr>
          <w:rFonts w:ascii="Arial" w:hAnsi="Arial" w:cs="Arial"/>
          <w:sz w:val="18"/>
          <w:szCs w:val="18"/>
        </w:rPr>
        <w:t>Een solitaire windturbine in dit zoekgebied (met een tiphoogte van maximaal 212m, overeenkomend met</w:t>
      </w:r>
      <w:r w:rsidRPr="00253382">
        <w:rPr>
          <w:rFonts w:ascii="Arial" w:hAnsi="Arial" w:cs="Arial"/>
          <w:sz w:val="18"/>
          <w:szCs w:val="18"/>
        </w:rPr>
        <w:br/>
        <w:t xml:space="preserve">een opwekvermogen van 5,6MW) op de grens met de gemeente De Ronde Venen ligt op aanzienlijke afstand van woningen. </w:t>
      </w:r>
    </w:p>
    <w:p w14:paraId="02E0C5C4" w14:textId="1450462D" w:rsidR="009A693E" w:rsidRPr="00253382" w:rsidRDefault="0076384E" w:rsidP="00191E69">
      <w:pPr>
        <w:rPr>
          <w:rFonts w:ascii="Arial" w:hAnsi="Arial" w:cs="Arial"/>
        </w:rPr>
      </w:pPr>
      <w:r w:rsidRPr="00253382">
        <w:rPr>
          <w:rFonts w:ascii="Arial" w:hAnsi="Arial" w:cs="Arial"/>
        </w:rPr>
        <w:t xml:space="preserve">Op een aanzienlijke afstand van woningen? Dit is de </w:t>
      </w:r>
      <w:r w:rsidRPr="00F4591F">
        <w:rPr>
          <w:rFonts w:ascii="Arial" w:hAnsi="Arial" w:cs="Arial"/>
          <w:u w:val="single"/>
        </w:rPr>
        <w:t>500 meter afstandscirkel</w:t>
      </w:r>
      <w:r w:rsidRPr="00253382">
        <w:rPr>
          <w:rFonts w:ascii="Arial" w:hAnsi="Arial" w:cs="Arial"/>
        </w:rPr>
        <w:t xml:space="preserve"> waarbinnen alle woningen aan de Lambert Rimastraat van Gein 3 vallen. </w:t>
      </w:r>
    </w:p>
    <w:p w14:paraId="72894B29" w14:textId="18156719" w:rsidR="0076384E" w:rsidRPr="00253382" w:rsidRDefault="0076384E" w:rsidP="00191E69">
      <w:pPr>
        <w:rPr>
          <w:rFonts w:ascii="Arial" w:hAnsi="Arial" w:cs="Arial"/>
        </w:rPr>
      </w:pPr>
    </w:p>
    <w:p w14:paraId="0820DFA9" w14:textId="2399AA18" w:rsidR="0076384E" w:rsidRPr="00253382" w:rsidRDefault="0076384E" w:rsidP="00191E69">
      <w:pPr>
        <w:rPr>
          <w:rFonts w:ascii="Arial" w:hAnsi="Arial" w:cs="Arial"/>
        </w:rPr>
      </w:pPr>
      <w:r w:rsidRPr="00253382">
        <w:rPr>
          <w:rFonts w:ascii="Arial" w:hAnsi="Arial" w:cs="Arial"/>
          <w:noProof/>
        </w:rPr>
        <w:drawing>
          <wp:inline distT="0" distB="0" distL="0" distR="0" wp14:anchorId="591F0D25" wp14:editId="183B88F8">
            <wp:extent cx="5760720" cy="4648200"/>
            <wp:effectExtent l="0" t="0" r="5080" b="0"/>
            <wp:docPr id="2" name="Afbeelding 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aar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14:paraId="29DB29AA" w14:textId="57DA2903" w:rsidR="0076384E" w:rsidRPr="00253382" w:rsidRDefault="0076384E" w:rsidP="00191E69">
      <w:pPr>
        <w:rPr>
          <w:rFonts w:ascii="Arial" w:hAnsi="Arial" w:cs="Arial"/>
        </w:rPr>
      </w:pPr>
    </w:p>
    <w:p w14:paraId="133B898D" w14:textId="77777777" w:rsidR="00F4591F" w:rsidRDefault="00F4591F" w:rsidP="00191E69">
      <w:pPr>
        <w:rPr>
          <w:rFonts w:ascii="Arial" w:hAnsi="Arial" w:cs="Arial"/>
        </w:rPr>
      </w:pPr>
    </w:p>
    <w:p w14:paraId="67643227" w14:textId="6E18AB4E" w:rsidR="0076384E" w:rsidRDefault="0076384E" w:rsidP="00191E69">
      <w:pPr>
        <w:rPr>
          <w:rFonts w:ascii="Arial" w:hAnsi="Arial" w:cs="Arial"/>
        </w:rPr>
      </w:pPr>
      <w:r w:rsidRPr="00253382">
        <w:rPr>
          <w:rFonts w:ascii="Arial" w:hAnsi="Arial" w:cs="Arial"/>
        </w:rPr>
        <w:lastRenderedPageBreak/>
        <w:t xml:space="preserve">Maar geluid draagt verder, zeker ’s nachts als het stil is. Dit is het beeld op </w:t>
      </w:r>
      <w:r w:rsidRPr="00F4591F">
        <w:rPr>
          <w:rFonts w:ascii="Arial" w:hAnsi="Arial" w:cs="Arial"/>
          <w:u w:val="single"/>
        </w:rPr>
        <w:t>750 meter afstand</w:t>
      </w:r>
      <w:r w:rsidRPr="00253382">
        <w:rPr>
          <w:rFonts w:ascii="Arial" w:hAnsi="Arial" w:cs="Arial"/>
        </w:rPr>
        <w:t xml:space="preserve">. Ongeveer </w:t>
      </w:r>
      <w:proofErr w:type="spellStart"/>
      <w:r w:rsidRPr="00253382">
        <w:rPr>
          <w:rFonts w:ascii="Arial" w:hAnsi="Arial" w:cs="Arial"/>
        </w:rPr>
        <w:t>tweederde</w:t>
      </w:r>
      <w:proofErr w:type="spellEnd"/>
      <w:r w:rsidRPr="00253382">
        <w:rPr>
          <w:rFonts w:ascii="Arial" w:hAnsi="Arial" w:cs="Arial"/>
        </w:rPr>
        <w:t xml:space="preserve"> van Gein 3 valt binnen de cirkel, maar ook woningen langs de Provincialeweg en de woningen langs de rivier Gein.</w:t>
      </w:r>
    </w:p>
    <w:p w14:paraId="4370BB4F" w14:textId="77777777" w:rsidR="00F4591F" w:rsidRPr="00253382" w:rsidRDefault="00F4591F" w:rsidP="00191E69">
      <w:pPr>
        <w:rPr>
          <w:rFonts w:ascii="Arial" w:hAnsi="Arial" w:cs="Arial"/>
        </w:rPr>
      </w:pPr>
    </w:p>
    <w:p w14:paraId="0773E92E" w14:textId="7DB5C97F" w:rsidR="0076384E" w:rsidRPr="00253382" w:rsidRDefault="0076384E" w:rsidP="00191E69">
      <w:pPr>
        <w:rPr>
          <w:rFonts w:ascii="Arial" w:hAnsi="Arial" w:cs="Arial"/>
        </w:rPr>
      </w:pPr>
    </w:p>
    <w:p w14:paraId="42001B93" w14:textId="30E6B848" w:rsidR="0076384E" w:rsidRPr="00253382" w:rsidRDefault="0076384E" w:rsidP="00191E69">
      <w:pPr>
        <w:rPr>
          <w:rFonts w:ascii="Arial" w:hAnsi="Arial" w:cs="Arial"/>
        </w:rPr>
      </w:pPr>
      <w:r w:rsidRPr="00253382">
        <w:rPr>
          <w:rFonts w:ascii="Arial" w:hAnsi="Arial" w:cs="Arial"/>
          <w:noProof/>
        </w:rPr>
        <w:drawing>
          <wp:inline distT="0" distB="0" distL="0" distR="0" wp14:anchorId="1E3866B8" wp14:editId="0A1EE261">
            <wp:extent cx="5760720" cy="4648200"/>
            <wp:effectExtent l="0" t="0" r="5080" b="0"/>
            <wp:docPr id="3" name="Afbeelding 3" descr="Afbeelding met tekst, kaart, diagram,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aart, diagram, Pla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14:paraId="1E5605C6" w14:textId="44E57141" w:rsidR="0076384E" w:rsidRPr="00253382" w:rsidRDefault="0076384E" w:rsidP="00191E69">
      <w:pPr>
        <w:rPr>
          <w:rFonts w:ascii="Arial" w:hAnsi="Arial" w:cs="Arial"/>
        </w:rPr>
      </w:pPr>
    </w:p>
    <w:p w14:paraId="4E55939E" w14:textId="77777777" w:rsidR="00F4591F" w:rsidRDefault="00F4591F" w:rsidP="00191E69">
      <w:pPr>
        <w:rPr>
          <w:rFonts w:ascii="Arial" w:hAnsi="Arial" w:cs="Arial"/>
        </w:rPr>
      </w:pPr>
    </w:p>
    <w:p w14:paraId="3136AECB" w14:textId="5FC9595E" w:rsidR="0076384E" w:rsidRPr="00253382" w:rsidRDefault="0076384E" w:rsidP="00191E69">
      <w:pPr>
        <w:rPr>
          <w:rFonts w:ascii="Arial" w:hAnsi="Arial" w:cs="Arial"/>
        </w:rPr>
      </w:pPr>
      <w:r w:rsidRPr="00253382">
        <w:rPr>
          <w:rFonts w:ascii="Arial" w:hAnsi="Arial" w:cs="Arial"/>
        </w:rPr>
        <w:t xml:space="preserve">Naast hoorbaar geluid is er ook laagfrequent geluid en dan komen grotere afstanden in beeld, zoals </w:t>
      </w:r>
      <w:r w:rsidRPr="00F4591F">
        <w:rPr>
          <w:rFonts w:ascii="Arial" w:hAnsi="Arial" w:cs="Arial"/>
          <w:u w:val="single"/>
        </w:rPr>
        <w:t>1.000 meter</w:t>
      </w:r>
      <w:r w:rsidR="00F4591F">
        <w:rPr>
          <w:rFonts w:ascii="Arial" w:hAnsi="Arial" w:cs="Arial"/>
        </w:rPr>
        <w:t xml:space="preserve"> (figuur volgende bladzijde).</w:t>
      </w:r>
    </w:p>
    <w:p w14:paraId="389194F1" w14:textId="77777777" w:rsidR="00F4591F" w:rsidRDefault="00F4591F" w:rsidP="00191E69">
      <w:pPr>
        <w:rPr>
          <w:rFonts w:ascii="Arial" w:hAnsi="Arial" w:cs="Arial"/>
        </w:rPr>
      </w:pPr>
    </w:p>
    <w:p w14:paraId="36D7CC30" w14:textId="4A76546C" w:rsidR="0076384E" w:rsidRPr="00253382" w:rsidRDefault="0076384E" w:rsidP="00191E69">
      <w:pPr>
        <w:rPr>
          <w:rFonts w:ascii="Arial" w:hAnsi="Arial" w:cs="Arial"/>
        </w:rPr>
      </w:pPr>
      <w:r w:rsidRPr="00253382">
        <w:rPr>
          <w:rFonts w:ascii="Arial" w:hAnsi="Arial" w:cs="Arial"/>
        </w:rPr>
        <w:t>Heel Gein 3 valt daarbinnen maar</w:t>
      </w:r>
      <w:r w:rsidR="00BE233A" w:rsidRPr="00253382">
        <w:rPr>
          <w:rFonts w:ascii="Arial" w:hAnsi="Arial" w:cs="Arial"/>
        </w:rPr>
        <w:t xml:space="preserve"> ook een deel van Gein 4, woningen aan de Provincialeweg, een deel van Driemond en alle woningen langs de rivier Gein.</w:t>
      </w:r>
    </w:p>
    <w:p w14:paraId="1020797C" w14:textId="48E13F79" w:rsidR="00BE233A" w:rsidRPr="00253382" w:rsidRDefault="00BE233A" w:rsidP="00191E69">
      <w:pPr>
        <w:rPr>
          <w:rFonts w:ascii="Arial" w:hAnsi="Arial" w:cs="Arial"/>
        </w:rPr>
      </w:pPr>
    </w:p>
    <w:p w14:paraId="044CE2FF" w14:textId="1EF12066" w:rsidR="00BE233A" w:rsidRPr="00253382" w:rsidRDefault="00F4591F" w:rsidP="00191E69">
      <w:pPr>
        <w:rPr>
          <w:rFonts w:ascii="Arial" w:hAnsi="Arial" w:cs="Arial"/>
        </w:rPr>
      </w:pPr>
      <w:r>
        <w:rPr>
          <w:rFonts w:ascii="Arial" w:hAnsi="Arial" w:cs="Arial"/>
        </w:rPr>
        <w:t>Geluidsdeskundige d</w:t>
      </w:r>
      <w:r w:rsidR="00BE233A" w:rsidRPr="00253382">
        <w:rPr>
          <w:rFonts w:ascii="Arial" w:hAnsi="Arial" w:cs="Arial"/>
        </w:rPr>
        <w:t>e heer De Laat stelt voor hoorbaar en laagfrequent geluid een afstandsnorm voor van 10 maa</w:t>
      </w:r>
      <w:r>
        <w:rPr>
          <w:rFonts w:ascii="Arial" w:hAnsi="Arial" w:cs="Arial"/>
        </w:rPr>
        <w:t>l</w:t>
      </w:r>
      <w:r w:rsidR="00BE233A" w:rsidRPr="00253382">
        <w:rPr>
          <w:rFonts w:ascii="Arial" w:hAnsi="Arial" w:cs="Arial"/>
        </w:rPr>
        <w:t xml:space="preserve"> de masthoogte (ook </w:t>
      </w:r>
      <w:proofErr w:type="spellStart"/>
      <w:r w:rsidR="00BE233A" w:rsidRPr="00253382">
        <w:rPr>
          <w:rFonts w:ascii="Arial" w:hAnsi="Arial" w:cs="Arial"/>
        </w:rPr>
        <w:t>ashoogte</w:t>
      </w:r>
      <w:proofErr w:type="spellEnd"/>
      <w:r w:rsidR="00BE233A" w:rsidRPr="00253382">
        <w:rPr>
          <w:rFonts w:ascii="Arial" w:hAnsi="Arial" w:cs="Arial"/>
        </w:rPr>
        <w:t xml:space="preserve"> genoemd). Bij een tiphoogte van 212 meter is de masthoogte 137 meter, dus de overlastgrens van hoorbaar en laagfrequent geluid ligt dan bij 1.370 meter! Als enige overlast </w:t>
      </w:r>
      <w:r>
        <w:rPr>
          <w:rFonts w:ascii="Arial" w:hAnsi="Arial" w:cs="Arial"/>
        </w:rPr>
        <w:t xml:space="preserve">door de gemeente </w:t>
      </w:r>
      <w:r w:rsidR="00BE233A" w:rsidRPr="00253382">
        <w:rPr>
          <w:rFonts w:ascii="Arial" w:hAnsi="Arial" w:cs="Arial"/>
        </w:rPr>
        <w:t>acceptabel wordt gevonden dan zou 1.000 meter een veilige en voor omwonenden een acceptabele afstand kunnen zijn. De geluidsoverlast neemt immers met de afstand af.</w:t>
      </w:r>
    </w:p>
    <w:p w14:paraId="56004779" w14:textId="6969D8A9" w:rsidR="0076384E" w:rsidRPr="00253382" w:rsidRDefault="0076384E" w:rsidP="00191E69">
      <w:pPr>
        <w:rPr>
          <w:rFonts w:ascii="Arial" w:hAnsi="Arial" w:cs="Arial"/>
        </w:rPr>
      </w:pPr>
    </w:p>
    <w:p w14:paraId="4317A8DC" w14:textId="388253B4" w:rsidR="0076384E" w:rsidRPr="00253382" w:rsidRDefault="0076384E" w:rsidP="00191E69">
      <w:pPr>
        <w:rPr>
          <w:rFonts w:ascii="Arial" w:hAnsi="Arial" w:cs="Arial"/>
        </w:rPr>
      </w:pPr>
      <w:r w:rsidRPr="00253382">
        <w:rPr>
          <w:rFonts w:ascii="Arial" w:hAnsi="Arial" w:cs="Arial"/>
          <w:noProof/>
        </w:rPr>
        <w:lastRenderedPageBreak/>
        <w:drawing>
          <wp:inline distT="0" distB="0" distL="0" distR="0" wp14:anchorId="7AD1EE3D" wp14:editId="6A94FE08">
            <wp:extent cx="5760720" cy="4648200"/>
            <wp:effectExtent l="0" t="0" r="5080" b="0"/>
            <wp:docPr id="4" name="Afbeelding 4" descr="Afbeelding met tekst, kaar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aart, Pla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14:paraId="42E590FA" w14:textId="77777777" w:rsidR="00BE233A" w:rsidRPr="00253382" w:rsidRDefault="00BE233A" w:rsidP="00FB38A3">
      <w:pPr>
        <w:autoSpaceDE w:val="0"/>
        <w:autoSpaceDN w:val="0"/>
        <w:adjustRightInd w:val="0"/>
        <w:rPr>
          <w:rFonts w:ascii="Arial" w:hAnsi="Arial" w:cs="Arial"/>
          <w:sz w:val="26"/>
          <w:szCs w:val="26"/>
        </w:rPr>
      </w:pPr>
    </w:p>
    <w:p w14:paraId="654B8B88" w14:textId="5C331A45" w:rsidR="00BE233A" w:rsidRPr="00253382" w:rsidRDefault="00F918A6" w:rsidP="00FB38A3">
      <w:pPr>
        <w:autoSpaceDE w:val="0"/>
        <w:autoSpaceDN w:val="0"/>
        <w:adjustRightInd w:val="0"/>
        <w:rPr>
          <w:rFonts w:ascii="Arial" w:hAnsi="Arial" w:cs="Arial"/>
          <w:sz w:val="26"/>
          <w:szCs w:val="26"/>
        </w:rPr>
      </w:pPr>
      <w:r w:rsidRPr="00253382">
        <w:rPr>
          <w:rFonts w:ascii="Arial" w:hAnsi="Arial" w:cs="Arial"/>
          <w:sz w:val="26"/>
          <w:szCs w:val="26"/>
        </w:rPr>
        <w:t xml:space="preserve">Mijn advies is om </w:t>
      </w:r>
      <w:r w:rsidR="00F4591F">
        <w:rPr>
          <w:rFonts w:ascii="Arial" w:hAnsi="Arial" w:cs="Arial"/>
          <w:sz w:val="26"/>
          <w:szCs w:val="26"/>
        </w:rPr>
        <w:t xml:space="preserve">overlast en </w:t>
      </w:r>
      <w:r w:rsidRPr="00253382">
        <w:rPr>
          <w:rFonts w:ascii="Arial" w:hAnsi="Arial" w:cs="Arial"/>
          <w:sz w:val="26"/>
          <w:szCs w:val="26"/>
        </w:rPr>
        <w:t xml:space="preserve">gezondheid </w:t>
      </w:r>
      <w:r w:rsidR="00F4591F">
        <w:rPr>
          <w:rFonts w:ascii="Arial" w:hAnsi="Arial" w:cs="Arial"/>
          <w:sz w:val="26"/>
          <w:szCs w:val="26"/>
        </w:rPr>
        <w:t>van</w:t>
      </w:r>
      <w:r w:rsidRPr="00253382">
        <w:rPr>
          <w:rFonts w:ascii="Arial" w:hAnsi="Arial" w:cs="Arial"/>
          <w:sz w:val="26"/>
          <w:szCs w:val="26"/>
        </w:rPr>
        <w:t xml:space="preserve"> omwonenden serieus en niet marginaal te nemen.</w:t>
      </w:r>
    </w:p>
    <w:p w14:paraId="69EABCC3" w14:textId="29D86EF9" w:rsidR="00BE233A" w:rsidRPr="00253382" w:rsidRDefault="00F918A6" w:rsidP="00FB38A3">
      <w:pPr>
        <w:autoSpaceDE w:val="0"/>
        <w:autoSpaceDN w:val="0"/>
        <w:adjustRightInd w:val="0"/>
        <w:rPr>
          <w:rFonts w:ascii="Arial" w:hAnsi="Arial" w:cs="Arial"/>
          <w:sz w:val="26"/>
          <w:szCs w:val="26"/>
        </w:rPr>
      </w:pPr>
      <w:r w:rsidRPr="00253382">
        <w:rPr>
          <w:rFonts w:ascii="Arial" w:hAnsi="Arial" w:cs="Arial"/>
          <w:sz w:val="26"/>
          <w:szCs w:val="26"/>
        </w:rPr>
        <w:t>Slecht slapen betekent niet dat men daar altijd ernstig ziek van wordt, maar een verstoorde nachtrust betekent wel concentratieverlies overdag, voor kinderen en werkenden. En ja, net binnen de 750 cirkel ligt een basisschool.</w:t>
      </w:r>
    </w:p>
    <w:p w14:paraId="6971DFEA" w14:textId="77777777" w:rsidR="00F4591F" w:rsidRDefault="00F4591F" w:rsidP="00FB38A3">
      <w:pPr>
        <w:autoSpaceDE w:val="0"/>
        <w:autoSpaceDN w:val="0"/>
        <w:adjustRightInd w:val="0"/>
        <w:rPr>
          <w:rFonts w:ascii="Arial" w:hAnsi="Arial" w:cs="Arial"/>
          <w:sz w:val="26"/>
          <w:szCs w:val="26"/>
        </w:rPr>
      </w:pPr>
    </w:p>
    <w:p w14:paraId="6F260A1D" w14:textId="440BB5FF" w:rsidR="00F918A6" w:rsidRPr="00253382" w:rsidRDefault="00F918A6" w:rsidP="00FB38A3">
      <w:pPr>
        <w:autoSpaceDE w:val="0"/>
        <w:autoSpaceDN w:val="0"/>
        <w:adjustRightInd w:val="0"/>
        <w:rPr>
          <w:rFonts w:ascii="Arial" w:hAnsi="Arial" w:cs="Arial"/>
          <w:sz w:val="26"/>
          <w:szCs w:val="26"/>
        </w:rPr>
      </w:pPr>
      <w:r w:rsidRPr="00253382">
        <w:rPr>
          <w:rFonts w:ascii="Arial" w:hAnsi="Arial" w:cs="Arial"/>
          <w:sz w:val="26"/>
          <w:szCs w:val="26"/>
        </w:rPr>
        <w:t>Kortom</w:t>
      </w:r>
      <w:r w:rsidR="00F4591F">
        <w:rPr>
          <w:rFonts w:ascii="Arial" w:hAnsi="Arial" w:cs="Arial"/>
          <w:sz w:val="26"/>
          <w:szCs w:val="26"/>
        </w:rPr>
        <w:t xml:space="preserve">, </w:t>
      </w:r>
      <w:r w:rsidRPr="00253382">
        <w:rPr>
          <w:rFonts w:ascii="Arial" w:hAnsi="Arial" w:cs="Arial"/>
          <w:sz w:val="26"/>
          <w:szCs w:val="26"/>
        </w:rPr>
        <w:t xml:space="preserve">stel </w:t>
      </w:r>
      <w:r w:rsidR="00F4591F">
        <w:rPr>
          <w:rFonts w:ascii="Arial" w:hAnsi="Arial" w:cs="Arial"/>
          <w:sz w:val="26"/>
          <w:szCs w:val="26"/>
        </w:rPr>
        <w:t xml:space="preserve">als gemeentebestuur </w:t>
      </w:r>
      <w:r w:rsidRPr="00253382">
        <w:rPr>
          <w:rFonts w:ascii="Arial" w:hAnsi="Arial" w:cs="Arial"/>
          <w:sz w:val="26"/>
          <w:szCs w:val="26"/>
        </w:rPr>
        <w:t xml:space="preserve">een goede nachtrust en de gezondheid van inwoners boven windenergie en zie af van de locatie </w:t>
      </w:r>
      <w:proofErr w:type="spellStart"/>
      <w:r w:rsidRPr="00253382">
        <w:rPr>
          <w:rFonts w:ascii="Arial" w:hAnsi="Arial" w:cs="Arial"/>
          <w:sz w:val="26"/>
          <w:szCs w:val="26"/>
        </w:rPr>
        <w:t>Weesperkarspel</w:t>
      </w:r>
      <w:proofErr w:type="spellEnd"/>
      <w:r w:rsidRPr="00253382">
        <w:rPr>
          <w:rFonts w:ascii="Arial" w:hAnsi="Arial" w:cs="Arial"/>
          <w:sz w:val="26"/>
          <w:szCs w:val="26"/>
        </w:rPr>
        <w:t>/Gein.</w:t>
      </w:r>
    </w:p>
    <w:p w14:paraId="4D8A86B5" w14:textId="565E9D07" w:rsidR="00F918A6" w:rsidRPr="00253382" w:rsidRDefault="00F918A6" w:rsidP="00FB38A3">
      <w:pPr>
        <w:autoSpaceDE w:val="0"/>
        <w:autoSpaceDN w:val="0"/>
        <w:adjustRightInd w:val="0"/>
        <w:rPr>
          <w:rFonts w:ascii="Arial" w:hAnsi="Arial" w:cs="Arial"/>
          <w:sz w:val="26"/>
          <w:szCs w:val="26"/>
        </w:rPr>
      </w:pPr>
    </w:p>
    <w:p w14:paraId="06BAF621" w14:textId="4D8108A2" w:rsidR="00F918A6" w:rsidRPr="00253382" w:rsidRDefault="00F918A6" w:rsidP="00FB38A3">
      <w:pPr>
        <w:autoSpaceDE w:val="0"/>
        <w:autoSpaceDN w:val="0"/>
        <w:adjustRightInd w:val="0"/>
        <w:rPr>
          <w:rFonts w:ascii="Arial" w:hAnsi="Arial" w:cs="Arial"/>
          <w:sz w:val="26"/>
          <w:szCs w:val="26"/>
        </w:rPr>
      </w:pPr>
    </w:p>
    <w:p w14:paraId="6A3514FA" w14:textId="0B53AAD0" w:rsidR="00F918A6" w:rsidRPr="00253382" w:rsidRDefault="00F918A6" w:rsidP="00FB38A3">
      <w:pPr>
        <w:autoSpaceDE w:val="0"/>
        <w:autoSpaceDN w:val="0"/>
        <w:adjustRightInd w:val="0"/>
        <w:rPr>
          <w:rFonts w:ascii="Arial" w:hAnsi="Arial" w:cs="Arial"/>
          <w:sz w:val="26"/>
          <w:szCs w:val="26"/>
        </w:rPr>
      </w:pPr>
      <w:r w:rsidRPr="00253382">
        <w:rPr>
          <w:rFonts w:ascii="Arial" w:hAnsi="Arial" w:cs="Arial"/>
          <w:sz w:val="26"/>
          <w:szCs w:val="26"/>
        </w:rPr>
        <w:t>&lt;naam&gt;</w:t>
      </w:r>
    </w:p>
    <w:p w14:paraId="737CBC23" w14:textId="77777777" w:rsidR="00BE233A" w:rsidRPr="00253382" w:rsidRDefault="00BE233A" w:rsidP="00FB38A3">
      <w:pPr>
        <w:autoSpaceDE w:val="0"/>
        <w:autoSpaceDN w:val="0"/>
        <w:adjustRightInd w:val="0"/>
        <w:rPr>
          <w:rFonts w:ascii="Arial" w:hAnsi="Arial" w:cs="Arial"/>
          <w:sz w:val="26"/>
          <w:szCs w:val="26"/>
        </w:rPr>
      </w:pPr>
    </w:p>
    <w:p w14:paraId="2C44BC31" w14:textId="77777777" w:rsidR="00BE233A" w:rsidRPr="00253382" w:rsidRDefault="00BE233A" w:rsidP="00FB38A3">
      <w:pPr>
        <w:autoSpaceDE w:val="0"/>
        <w:autoSpaceDN w:val="0"/>
        <w:adjustRightInd w:val="0"/>
        <w:rPr>
          <w:rFonts w:ascii="Arial" w:hAnsi="Arial" w:cs="Arial"/>
          <w:sz w:val="26"/>
          <w:szCs w:val="26"/>
        </w:rPr>
      </w:pPr>
    </w:p>
    <w:p w14:paraId="007F6F36" w14:textId="5851F298" w:rsidR="00FB38A3" w:rsidRPr="00253382" w:rsidRDefault="00FB38A3">
      <w:pPr>
        <w:rPr>
          <w:rFonts w:ascii="Arial" w:hAnsi="Arial" w:cs="Arial"/>
        </w:rPr>
      </w:pPr>
    </w:p>
    <w:p w14:paraId="278F18EC" w14:textId="77777777" w:rsidR="00253382" w:rsidRPr="00253382" w:rsidRDefault="00253382">
      <w:pPr>
        <w:rPr>
          <w:rFonts w:ascii="Arial" w:hAnsi="Arial" w:cs="Arial"/>
        </w:rPr>
      </w:pPr>
    </w:p>
    <w:sectPr w:rsidR="00253382" w:rsidRPr="00253382">
      <w:footerReference w:type="even"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635F5" w14:textId="77777777" w:rsidR="000A4656" w:rsidRDefault="000A4656" w:rsidP="00F4591F">
      <w:r>
        <w:separator/>
      </w:r>
    </w:p>
  </w:endnote>
  <w:endnote w:type="continuationSeparator" w:id="0">
    <w:p w14:paraId="67B262C2" w14:textId="77777777" w:rsidR="000A4656" w:rsidRDefault="000A4656" w:rsidP="00F4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601797146"/>
      <w:docPartObj>
        <w:docPartGallery w:val="Page Numbers (Bottom of Page)"/>
        <w:docPartUnique/>
      </w:docPartObj>
    </w:sdtPr>
    <w:sdtContent>
      <w:p w14:paraId="7585AF75" w14:textId="06CC7E2D" w:rsidR="00F4591F" w:rsidRDefault="00F4591F" w:rsidP="00580F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59C3ABA" w14:textId="77777777" w:rsidR="00F4591F" w:rsidRDefault="00F4591F" w:rsidP="00F4591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371882658"/>
      <w:docPartObj>
        <w:docPartGallery w:val="Page Numbers (Bottom of Page)"/>
        <w:docPartUnique/>
      </w:docPartObj>
    </w:sdtPr>
    <w:sdtContent>
      <w:p w14:paraId="2604FC80" w14:textId="739A70EB" w:rsidR="00F4591F" w:rsidRDefault="00F4591F" w:rsidP="00580F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61DF320" w14:textId="77777777" w:rsidR="00F4591F" w:rsidRDefault="00F4591F" w:rsidP="00F4591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1C626" w14:textId="77777777" w:rsidR="000A4656" w:rsidRDefault="000A4656" w:rsidP="00F4591F">
      <w:r>
        <w:separator/>
      </w:r>
    </w:p>
  </w:footnote>
  <w:footnote w:type="continuationSeparator" w:id="0">
    <w:p w14:paraId="2596B247" w14:textId="77777777" w:rsidR="000A4656" w:rsidRDefault="000A4656" w:rsidP="00F459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E69"/>
    <w:rsid w:val="000A4656"/>
    <w:rsid w:val="00191E69"/>
    <w:rsid w:val="00253382"/>
    <w:rsid w:val="0038140A"/>
    <w:rsid w:val="0076384E"/>
    <w:rsid w:val="009A693E"/>
    <w:rsid w:val="00BC55CF"/>
    <w:rsid w:val="00BE233A"/>
    <w:rsid w:val="00F4591F"/>
    <w:rsid w:val="00F918A6"/>
    <w:rsid w:val="00FB38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581F4AC"/>
  <w15:chartTrackingRefBased/>
  <w15:docId w15:val="{8B2A2D0B-CD6B-B440-9AE3-F54F9428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E6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A693E"/>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F4591F"/>
    <w:pPr>
      <w:tabs>
        <w:tab w:val="center" w:pos="4536"/>
        <w:tab w:val="right" w:pos="9072"/>
      </w:tabs>
    </w:pPr>
  </w:style>
  <w:style w:type="character" w:customStyle="1" w:styleId="VoettekstChar">
    <w:name w:val="Voettekst Char"/>
    <w:basedOn w:val="Standaardalinea-lettertype"/>
    <w:link w:val="Voettekst"/>
    <w:uiPriority w:val="99"/>
    <w:rsid w:val="00F4591F"/>
  </w:style>
  <w:style w:type="character" w:styleId="Paginanummer">
    <w:name w:val="page number"/>
    <w:basedOn w:val="Standaardalinea-lettertype"/>
    <w:uiPriority w:val="99"/>
    <w:semiHidden/>
    <w:unhideWhenUsed/>
    <w:rsid w:val="00F4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440596">
      <w:bodyDiv w:val="1"/>
      <w:marLeft w:val="0"/>
      <w:marRight w:val="0"/>
      <w:marTop w:val="0"/>
      <w:marBottom w:val="0"/>
      <w:divBdr>
        <w:top w:val="none" w:sz="0" w:space="0" w:color="auto"/>
        <w:left w:val="none" w:sz="0" w:space="0" w:color="auto"/>
        <w:bottom w:val="none" w:sz="0" w:space="0" w:color="auto"/>
        <w:right w:val="none" w:sz="0" w:space="0" w:color="auto"/>
      </w:divBdr>
      <w:divsChild>
        <w:div w:id="1054157420">
          <w:marLeft w:val="0"/>
          <w:marRight w:val="0"/>
          <w:marTop w:val="0"/>
          <w:marBottom w:val="0"/>
          <w:divBdr>
            <w:top w:val="none" w:sz="0" w:space="0" w:color="auto"/>
            <w:left w:val="none" w:sz="0" w:space="0" w:color="auto"/>
            <w:bottom w:val="none" w:sz="0" w:space="0" w:color="auto"/>
            <w:right w:val="none" w:sz="0" w:space="0" w:color="auto"/>
          </w:divBdr>
          <w:divsChild>
            <w:div w:id="418986497">
              <w:marLeft w:val="0"/>
              <w:marRight w:val="0"/>
              <w:marTop w:val="0"/>
              <w:marBottom w:val="0"/>
              <w:divBdr>
                <w:top w:val="none" w:sz="0" w:space="0" w:color="auto"/>
                <w:left w:val="none" w:sz="0" w:space="0" w:color="auto"/>
                <w:bottom w:val="none" w:sz="0" w:space="0" w:color="auto"/>
                <w:right w:val="none" w:sz="0" w:space="0" w:color="auto"/>
              </w:divBdr>
              <w:divsChild>
                <w:div w:id="6216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339</Words>
  <Characters>1867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grool</dc:creator>
  <cp:keywords/>
  <dc:description/>
  <cp:lastModifiedBy>ad grool</cp:lastModifiedBy>
  <cp:revision>2</cp:revision>
  <dcterms:created xsi:type="dcterms:W3CDTF">2024-06-03T13:06:00Z</dcterms:created>
  <dcterms:modified xsi:type="dcterms:W3CDTF">2024-06-03T13:06:00Z</dcterms:modified>
</cp:coreProperties>
</file>